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E" w:rsidRPr="008C502E" w:rsidRDefault="008C502E" w:rsidP="008C502E">
      <w:pPr>
        <w:pStyle w:val="NormalWeb"/>
        <w:spacing w:before="480" w:beforeAutospacing="0" w:after="0" w:afterAutospacing="0"/>
        <w:jc w:val="center"/>
        <w:textAlignment w:val="baseline"/>
        <w:rPr>
          <w:b/>
          <w:i/>
          <w:color w:val="FF0000"/>
          <w:sz w:val="40"/>
          <w:szCs w:val="40"/>
        </w:rPr>
      </w:pPr>
      <w:r w:rsidRPr="008C502E">
        <w:rPr>
          <w:rFonts w:eastAsiaTheme="minorEastAsia"/>
          <w:b/>
          <w:bCs/>
          <w:i/>
          <w:color w:val="FF0000"/>
          <w:kern w:val="24"/>
          <w:sz w:val="40"/>
          <w:szCs w:val="40"/>
          <w:u w:val="single"/>
          <w:lang w:val="vi-VN"/>
        </w:rPr>
        <w:t>Bài 4</w:t>
      </w:r>
      <w:r w:rsidRPr="008C502E">
        <w:rPr>
          <w:rFonts w:eastAsiaTheme="minorEastAsia"/>
          <w:b/>
          <w:bCs/>
          <w:i/>
          <w:color w:val="FF0000"/>
          <w:kern w:val="24"/>
          <w:sz w:val="40"/>
          <w:szCs w:val="40"/>
          <w:lang w:val="vi-VN"/>
        </w:rPr>
        <w:t>: vẽ tranh</w:t>
      </w:r>
      <w:bookmarkStart w:id="0" w:name="_GoBack"/>
    </w:p>
    <w:bookmarkEnd w:id="0"/>
    <w:p w:rsidR="008C502E" w:rsidRPr="00325AB1" w:rsidRDefault="008C502E" w:rsidP="00325AB1">
      <w:pPr>
        <w:pStyle w:val="NormalWeb"/>
        <w:spacing w:before="480" w:beforeAutospacing="0" w:after="0" w:afterAutospacing="0"/>
        <w:jc w:val="center"/>
        <w:textAlignment w:val="baseline"/>
        <w:rPr>
          <w:rFonts w:eastAsiaTheme="minorEastAsia"/>
          <w:b/>
          <w:bCs/>
          <w:color w:val="FF0000"/>
          <w:kern w:val="24"/>
          <w:sz w:val="40"/>
          <w:szCs w:val="40"/>
        </w:rPr>
      </w:pPr>
      <w:r w:rsidRPr="008C502E">
        <w:rPr>
          <w:rFonts w:eastAsiaTheme="minorEastAsia"/>
          <w:b/>
          <w:bCs/>
          <w:color w:val="FF0000"/>
          <w:kern w:val="24"/>
          <w:sz w:val="40"/>
          <w:szCs w:val="40"/>
          <w:lang w:val="vi-VN"/>
        </w:rPr>
        <w:t>VẼ TRANH PHONG CẢNH</w:t>
      </w:r>
      <w:r w:rsidR="00325AB1">
        <w:rPr>
          <w:rFonts w:eastAsiaTheme="minorEastAsia"/>
          <w:b/>
          <w:bCs/>
          <w:color w:val="FF0000"/>
          <w:kern w:val="24"/>
          <w:sz w:val="40"/>
          <w:szCs w:val="40"/>
        </w:rPr>
        <w:t xml:space="preserve"> (Tiết 1)</w:t>
      </w:r>
    </w:p>
    <w:p w:rsidR="008C502E" w:rsidRPr="008C502E" w:rsidRDefault="008C502E" w:rsidP="008C502E">
      <w:pPr>
        <w:pStyle w:val="NormalWeb"/>
        <w:spacing w:before="0" w:beforeAutospacing="0" w:after="0" w:afterAutospacing="0"/>
        <w:ind w:left="720" w:hanging="720"/>
        <w:textAlignment w:val="baseline"/>
        <w:rPr>
          <w:b/>
          <w:color w:val="FF0000"/>
          <w:sz w:val="28"/>
          <w:szCs w:val="28"/>
        </w:rPr>
      </w:pPr>
      <w:r w:rsidRPr="008C502E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>I.</w:t>
      </w:r>
      <w:r w:rsidRPr="008C502E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 xml:space="preserve"> Tìm, chọn nội dung đề tài.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  -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Tranh phong cảnh vẽ về cảnh vật xung quanh ta: Núi sông, biển cả, ruộng vườn, nhà cửa, cây cối,…</w:t>
      </w:r>
    </w:p>
    <w:p w:rsidR="00C817DA" w:rsidRPr="008C502E" w:rsidRDefault="008C502E" w:rsidP="008C502E">
      <w:pPr>
        <w:spacing w:after="0" w:line="240" w:lineRule="auto"/>
        <w:textAlignment w:val="baseline"/>
        <w:rPr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-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Có thể vẽ thêm người và vật nuôi cho tranh thêm sinh động.</w:t>
      </w:r>
    </w:p>
    <w:p w:rsidR="008C502E" w:rsidRPr="008C502E" w:rsidRDefault="008C502E" w:rsidP="008C502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  -</w:t>
      </w:r>
      <w:r w:rsidRPr="008C502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Màu sắc trong tranh vẽ có thể khác với màu ở phong cảnh thực tế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b/>
          <w:color w:val="FF0000"/>
          <w:sz w:val="28"/>
          <w:szCs w:val="28"/>
        </w:rPr>
      </w:pPr>
      <w:r w:rsidRPr="008C502E">
        <w:rPr>
          <w:rFonts w:eastAsiaTheme="minorEastAsia" w:cs="Times New Roman"/>
          <w:b/>
          <w:bCs/>
          <w:color w:val="FF0000"/>
          <w:kern w:val="24"/>
          <w:sz w:val="28"/>
          <w:szCs w:val="28"/>
        </w:rPr>
        <w:t>II.</w:t>
      </w:r>
      <w:r w:rsidRPr="008C502E">
        <w:rPr>
          <w:rFonts w:eastAsiaTheme="minorEastAsia" w:cs="Times New Roman"/>
          <w:b/>
          <w:bCs/>
          <w:color w:val="FF0000"/>
          <w:kern w:val="24"/>
          <w:sz w:val="28"/>
          <w:szCs w:val="28"/>
          <w:u w:val="single"/>
          <w:lang w:val="vi-VN"/>
        </w:rPr>
        <w:t xml:space="preserve"> Cách vẽ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Có 2 cách vẽ tranh phong cảnh: 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FF0000"/>
          <w:kern w:val="24"/>
          <w:sz w:val="28"/>
          <w:szCs w:val="28"/>
          <w:u w:val="single"/>
        </w:rPr>
        <w:t>Cách 1:</w:t>
      </w:r>
      <w:r w:rsidRPr="008C502E">
        <w:rPr>
          <w:rFonts w:eastAsiaTheme="minorEastAsia" w:cs="Times New Roman"/>
          <w:bCs/>
          <w:color w:val="FF0000"/>
          <w:kern w:val="24"/>
          <w:sz w:val="28"/>
          <w:szCs w:val="28"/>
        </w:rPr>
        <w:t xml:space="preserve">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Vẽ trực tiếp cảnh thật. 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Vẽ ngoài trời, tìm vị trí, góc độ có bố cục đẹp nhất. 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+ 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  <w:u w:val="single"/>
        </w:rPr>
        <w:t>Bước 1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: Chọn và cắt cảnh.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+ 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  <w:u w:val="single"/>
        </w:rPr>
        <w:t>Bước 2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: Vẽ phác hình toàn cảnh, từ bao quát đến chi tiết.</w:t>
      </w:r>
    </w:p>
    <w:p w:rsidR="008C502E" w:rsidRPr="008C502E" w:rsidRDefault="008C502E" w:rsidP="008C502E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Lược bỏ chi tiết không cần thiết.</w:t>
      </w:r>
    </w:p>
    <w:p w:rsidR="008C502E" w:rsidRPr="008C502E" w:rsidRDefault="008C502E" w:rsidP="008C502E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 Phân mảng hình chính – phụ.</w:t>
      </w:r>
    </w:p>
    <w:p w:rsidR="008C502E" w:rsidRPr="008C502E" w:rsidRDefault="008C502E" w:rsidP="008C502E">
      <w:pPr>
        <w:spacing w:after="0" w:line="240" w:lineRule="auto"/>
        <w:textAlignment w:val="baseline"/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+ 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  <w:u w:val="single"/>
        </w:rPr>
        <w:t>Bước 3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: Vẽ màu</w:t>
      </w:r>
    </w:p>
    <w:p w:rsidR="008C502E" w:rsidRDefault="008C502E" w:rsidP="008C502E">
      <w:pPr>
        <w:spacing w:before="336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FF0000"/>
          <w:kern w:val="24"/>
          <w:sz w:val="28"/>
          <w:szCs w:val="28"/>
          <w:u w:val="single"/>
        </w:rPr>
        <w:t>Cách 2:</w:t>
      </w:r>
      <w:r w:rsidRPr="008C502E">
        <w:rPr>
          <w:rFonts w:eastAsiaTheme="minorEastAsia" w:cs="Times New Roman"/>
          <w:bCs/>
          <w:color w:val="FF0000"/>
          <w:kern w:val="24"/>
          <w:sz w:val="28"/>
          <w:szCs w:val="28"/>
        </w:rPr>
        <w:t xml:space="preserve"> 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Vẽ tranh phong cảnh sáng tạo.  </w:t>
      </w:r>
    </w:p>
    <w:p w:rsidR="008C502E" w:rsidRPr="008C502E" w:rsidRDefault="008C502E" w:rsidP="008C502E">
      <w:pPr>
        <w:spacing w:before="336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Những phong cảnh đã thấy. Hoặc tự sáng tạo (sắp xếp bố cục bài vẽ, vẽ hình theo ý tưởng của riêng mình).</w:t>
      </w:r>
    </w:p>
    <w:p w:rsidR="008C502E" w:rsidRPr="008C502E" w:rsidRDefault="008C502E" w:rsidP="008C502E">
      <w:pPr>
        <w:spacing w:before="288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 xml:space="preserve">+ Bước 1: Xác định cảnh vẽ </w:t>
      </w:r>
    </w:p>
    <w:p w:rsidR="008C502E" w:rsidRPr="008C502E" w:rsidRDefault="008C502E" w:rsidP="008C502E">
      <w:pPr>
        <w:spacing w:before="288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+ Bước 2: Sắp xếp bố cục, mảng hình chính  phụ.</w:t>
      </w:r>
    </w:p>
    <w:p w:rsidR="008C502E" w:rsidRPr="008C502E" w:rsidRDefault="008C502E" w:rsidP="008C502E">
      <w:pPr>
        <w:spacing w:before="288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+ Bước 3: Vẽ hình vào mảng.</w:t>
      </w:r>
    </w:p>
    <w:p w:rsidR="008C502E" w:rsidRPr="008C502E" w:rsidRDefault="008C502E" w:rsidP="008C502E">
      <w:pPr>
        <w:spacing w:before="288" w:after="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+ Bước 4: Vẽ chi tiết, chỉnh sửa bài.</w:t>
      </w:r>
    </w:p>
    <w:p w:rsidR="008C502E" w:rsidRPr="008C502E" w:rsidRDefault="008C502E" w:rsidP="008C502E">
      <w:pPr>
        <w:tabs>
          <w:tab w:val="center" w:pos="4513"/>
        </w:tabs>
        <w:spacing w:after="0" w:line="240" w:lineRule="auto"/>
        <w:textAlignment w:val="baseline"/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</w:pP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>+ Bước 5: Vẽ màu.</w:t>
      </w:r>
      <w:r w:rsidRPr="008C502E">
        <w:rPr>
          <w:rFonts w:eastAsiaTheme="minorEastAsia" w:cs="Times New Roman"/>
          <w:bCs/>
          <w:color w:val="000000" w:themeColor="text1"/>
          <w:kern w:val="24"/>
          <w:sz w:val="28"/>
          <w:szCs w:val="28"/>
        </w:rPr>
        <w:tab/>
      </w:r>
    </w:p>
    <w:p w:rsidR="008C502E" w:rsidRPr="008C502E" w:rsidRDefault="008C502E" w:rsidP="008C502E">
      <w:pPr>
        <w:spacing w:before="480" w:after="0" w:line="240" w:lineRule="auto"/>
        <w:textAlignment w:val="baseline"/>
        <w:rPr>
          <w:rFonts w:eastAsia="Times New Roman" w:cs="Times New Roman"/>
          <w:b/>
          <w:color w:val="FF0000"/>
          <w:sz w:val="28"/>
          <w:szCs w:val="28"/>
        </w:rPr>
      </w:pPr>
      <w:r w:rsidRPr="008C502E">
        <w:rPr>
          <w:rFonts w:eastAsiaTheme="minorEastAsia"/>
          <w:b/>
          <w:bCs/>
          <w:color w:val="FF0000"/>
          <w:kern w:val="24"/>
          <w:sz w:val="28"/>
          <w:szCs w:val="28"/>
        </w:rPr>
        <w:t>III.</w:t>
      </w:r>
      <w:r w:rsidRPr="008C502E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 Thực hành.</w:t>
      </w:r>
    </w:p>
    <w:p w:rsidR="008C502E" w:rsidRPr="00325AB1" w:rsidRDefault="008C502E" w:rsidP="008C502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8C502E">
        <w:rPr>
          <w:rFonts w:eastAsiaTheme="minorEastAsia"/>
          <w:bCs/>
          <w:color w:val="000000" w:themeColor="text1"/>
          <w:kern w:val="24"/>
          <w:sz w:val="28"/>
          <w:szCs w:val="28"/>
        </w:rPr>
        <w:t>Hãy vẽ một bức tranh phong cảnh mà em thích.</w:t>
      </w:r>
      <w:r w:rsidR="00325AB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325AB1">
        <w:rPr>
          <w:rFonts w:eastAsiaTheme="minorEastAsia"/>
          <w:bCs/>
          <w:color w:val="000000" w:themeColor="text1"/>
          <w:kern w:val="24"/>
          <w:sz w:val="28"/>
          <w:szCs w:val="28"/>
        </w:rPr>
        <w:t>Trên giấy A4.</w:t>
      </w:r>
    </w:p>
    <w:sectPr w:rsidR="008C502E" w:rsidRPr="00325AB1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A74"/>
    <w:multiLevelType w:val="hybridMultilevel"/>
    <w:tmpl w:val="E39C5750"/>
    <w:lvl w:ilvl="0" w:tplc="105009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048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00F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863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E00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8C3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A9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428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252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5786A"/>
    <w:multiLevelType w:val="hybridMultilevel"/>
    <w:tmpl w:val="AAD0A0E0"/>
    <w:lvl w:ilvl="0" w:tplc="3FEED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82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64B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27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C3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26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F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A2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A63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2E"/>
    <w:rsid w:val="00325AB1"/>
    <w:rsid w:val="008C502E"/>
    <w:rsid w:val="00C673F4"/>
    <w:rsid w:val="00C817D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02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C502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02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C502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2021-10-03T06:29:00Z</dcterms:created>
  <dcterms:modified xsi:type="dcterms:W3CDTF">2021-10-03T06:42:00Z</dcterms:modified>
</cp:coreProperties>
</file>